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a80cb40937fd2a3dd08d7f8331c35db71dc99"/>
    <w:p>
      <w:pPr>
        <w:pStyle w:val="Heading3"/>
      </w:pPr>
      <w:r>
        <w:t xml:space="preserve">На пересечении Дмитровки и Дубнинской улицы ограничено движение транспорта</w:t>
      </w:r>
    </w:p>
    <w:p>
      <w:pPr>
        <w:pStyle w:val="FirstParagraph"/>
      </w:pPr>
      <w:r>
        <w:t xml:space="preserve">25.03.2020</w:t>
      </w:r>
    </w:p>
    <w:p>
      <w:pPr>
        <w:pStyle w:val="BodyText"/>
      </w:pPr>
      <w:r>
        <w:rPr>
          <w:bCs/>
          <w:b/>
        </w:rPr>
        <w:t xml:space="preserve">Движение автомобильного транспорта затруднено на пересечении Дмитровского шоссе и Дубнинской улицы. Перекрытия введены в связи со строительством подъездов к Северо-Восточной хорде. Об этом сообщили в пресс-центре городского Центра организации дорожного движения.</w:t>
      </w:r>
    </w:p>
    <w:p>
      <w:pPr>
        <w:pStyle w:val="BodyText"/>
      </w:pPr>
      <w:r>
        <w:t xml:space="preserve">«В районе дома 60, строение 8, на Дмитровском шоссе из пяти полос движения в каждую сторону для проезда машин оставят лишь четыре», — пояснили в пресс-центре городского Центра организации дорожного движения.</w:t>
      </w:r>
    </w:p>
    <w:p>
      <w:pPr>
        <w:pStyle w:val="BodyText"/>
      </w:pPr>
      <w:r>
        <w:t xml:space="preserve">Ограничение действует до 31 декабря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http://vost-degunino.mos.ru/presscenter/news/detail/8786485.html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presscenter/news/detail/8786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presscenter/news/detail/8786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2025-08-02T02:59:11Z</dcterms:created>
  <dcterms:modified xsi:type="dcterms:W3CDTF">2025-08-02T02:59:11Z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