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7e350a083875f4e2c600e0bc85928989a847"/>
    <w:p>
      <w:pPr>
        <w:pStyle w:val="Heading3"/>
      </w:pPr>
      <w:r>
        <w:t xml:space="preserve">На Дубнинской в мае можно будет привить питомцев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rPr>
          <w:iCs/>
          <w:i/>
          <w:bCs/>
          <w:b/>
        </w:rPr>
        <w:t xml:space="preserve">07.05.2025 В мае хозяева собак и кошек смогут бесплатно привить своих питомцев от бешенства в восьми районах САО. Помимо двух ветклиник это можно будет сделать в мобильных пунктах, которые развернут работу по 10-ти адресам. График работы пунктов Комитет ветеринарии города Москвы разместил на портале mos.ru.</w:t>
      </w:r>
    </w:p>
    <w:p>
      <w:pPr>
        <w:pStyle w:val="BodyText"/>
      </w:pPr>
      <w:r>
        <w:t xml:space="preserve">В жилые кварталы приедут автомобили ветеринарной службы, так что многие владельцы смогут привить своих животных буквально рядом с домом.</w:t>
      </w:r>
    </w:p>
    <w:p>
      <w:pPr>
        <w:pStyle w:val="BodyText"/>
      </w:pPr>
      <w:r>
        <w:t xml:space="preserve">Питомцам вводят отечественную вакцину. Иммунитет после вакцинации формируется в течение 21 дня. В этот период ветврачи рекомендуют избегать контакта с другими животными, а также купания и сквозняков.</w:t>
      </w:r>
    </w:p>
    <w:p>
      <w:pPr>
        <w:pStyle w:val="BodyText"/>
      </w:pPr>
      <w:r>
        <w:t xml:space="preserve">Прививку от бешенства надо делать один раз в год.</w:t>
      </w:r>
    </w:p>
    <w:p>
      <w:pPr>
        <w:pStyle w:val="BodyText"/>
      </w:pPr>
      <w:r>
        <w:rPr>
          <w:bCs/>
          <w:b/>
        </w:rPr>
        <w:t xml:space="preserve">График прививок в районе Восточное Дегунино</w:t>
      </w:r>
    </w:p>
    <w:p>
      <w:pPr>
        <w:pStyle w:val="BodyText"/>
      </w:pPr>
      <w:r>
        <w:t xml:space="preserve">· ул. Дубнинская д.36, корп.2 (ОДС) 16.05.2025 16:00 - 19:00</w:t>
      </w:r>
    </w:p>
    <w:p>
      <w:pPr>
        <w:pStyle w:val="BodyText"/>
      </w:pPr>
      <w:r>
        <w:t xml:space="preserve">· ул. Дубнинская д.18, корп.1 (площадка для выгула) 29.05.2025 15:00 - 19:00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http://vost-degunino.mos.ru/presscenter/news/detail/12955901.html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95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95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2025-05-07T14:22:22Z</dcterms:created>
  <dcterms:modified xsi:type="dcterms:W3CDTF">2025-05-07T14:22:22Z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