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а-улице-зарянова-отремонтировали-урну"/>
    <w:p>
      <w:pPr>
        <w:pStyle w:val="Heading3"/>
      </w:pPr>
      <w:r>
        <w:t xml:space="preserve">На улице Зарянова отремонтировали урну</w:t>
      </w:r>
    </w:p>
    <w:p>
      <w:pPr>
        <w:pStyle w:val="FirstParagraph"/>
      </w:pPr>
      <w:r>
        <w:t xml:space="preserve">14.12.2021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Житель обратился с сообщением о том, что во дворе по улице Зарянова не хватает урны и некуда выкинуть мусор.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«Во дворе у подъезда сломана урна, другая переполнена. Мусор некуда выкинуть», —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Жилищнике отметили, что отремонтировали урну.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«Работы по ремонту урны выполнены», — сообщили в Жилищнике Восточного Дегунина.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http://vost-degunino.mos.ru/presscenter/news/detail/10471322.html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Дегунино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-degunino.mos.ru" TargetMode="External" /><Relationship Type="http://schemas.openxmlformats.org/officeDocument/2006/relationships/hyperlink" Id="rId20" Target="http://vost-degunino.mos.ru/presscenter/news/detail/104713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-degunino.mos.ru" TargetMode="External" /><Relationship Type="http://schemas.openxmlformats.org/officeDocument/2006/relationships/hyperlink" Id="rId20" Target="http://vost-degunino.mos.ru/presscenter/news/detail/104713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2025-03-20T14:58:23Z</dcterms:created>
  <dcterms:modified xsi:type="dcterms:W3CDTF">2025-03-20T14:58:23Z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