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d478dc6e44731dccb15f22962629f9c6bbce30"/>
    <w:p>
      <w:pPr>
        <w:pStyle w:val="Heading3"/>
      </w:pPr>
      <w:r>
        <w:t xml:space="preserve">О проведении обучения по курсу "Основы управления многоквартирным домом"</w:t>
      </w:r>
    </w:p>
    <w:p>
      <w:pPr>
        <w:pStyle w:val="FirstParagraph"/>
      </w:pPr>
      <w:r>
        <w:t xml:space="preserve">13.04.2015</w:t>
      </w:r>
    </w:p>
    <w:p>
      <w:pPr>
        <w:pStyle w:val="BodyText"/>
      </w:pPr>
      <w:r>
        <w:t xml:space="preserve">В целях повышения образовательного уровня населения в сфере управления многоквартирными домами в соответствии с Государственной программой города Москвы «Жилище» на 2012-2018 годы Департаментом жилищно-коммунального хозяйства и благоустройства города Москвы с апреля 2015 г. организовано бесплатное обучение для инициативных групп граждан и представителей жилищных объединений (ТСЖ, ЖСК, ЖК) по курсу:</w:t>
      </w:r>
      <w:r>
        <w:t xml:space="preserve"> </w:t>
      </w:r>
      <w:r>
        <w:rPr>
          <w:bCs/>
          <w:b/>
        </w:rPr>
        <w:t xml:space="preserve">«Основы управления многоквартирным домом».</w:t>
      </w:r>
    </w:p>
    <w:p>
      <w:pPr>
        <w:pStyle w:val="BodyText"/>
      </w:pPr>
      <w:r>
        <w:t xml:space="preserve">В программу обучения включены основные вопросы управления многоквартирными домами, в том числе нормативно-правовое обеспечение, организация и проведение общих собраний собственников помещений, создание и организация деятельности жилищных объединений (ТСЖ, ЖСК), капитальный ремонт МКД, избрание и организация деятельности Совета многоквартирного дома, стандарт раскрытия информации по управлению МКД, договорные отношения при управлении многоквартирным домом, бухгалтерский учет и налогообложение в ТСЖ, ЖСК, и др.</w:t>
      </w:r>
    </w:p>
    <w:p>
      <w:pPr>
        <w:pStyle w:val="BodyText"/>
      </w:pPr>
      <w:r>
        <w:t xml:space="preserve">Обучение проводится на базе Государственного университета управления по адресу ул. Рязанский проспект, д.99.</w:t>
      </w:r>
    </w:p>
    <w:p>
      <w:pPr>
        <w:pStyle w:val="BodyText"/>
      </w:pPr>
      <w:r>
        <w:t xml:space="preserve">Запись производится по телефонам: (495) 371-97-72, (499) 267-34-92, (499) 267-30-48.</w:t>
      </w:r>
    </w:p>
    <w:p>
      <w:pPr>
        <w:pStyle w:val="BodyText"/>
      </w:pPr>
      <w:r>
        <w:t xml:space="preserve">Слушателям, прошедшим обучение, выдаются удостоверения о повышении квалификации государственного образца. Прошу Вашего содействия по доведению данной информации до жителей Вашего района (информационный листок прилагается), и прошу дать поручение о распространении информации об обучении через различные источники информирования: на стендах объявлений в общественных местах и подъездах многоквартирных жилых домов района, в районных газетах, сайте управы района и др. Как показала практика предыдущих лет, информирование об обучении на районном уровне дает положительные результаты и вызывает особый интерес у граждан.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  ИНФОРМАЦИОННЫЙ ЛИСТОК БЕСПЛАТНОЕ ОБУЧЕНИЕ ПО КУРСУ «ОСНОВЫ УПРАВЛЕНИЯ МНОГОКВАРТИРНЫМ ДОМОМ»</w:t>
      </w:r>
    </w:p>
    <w:p>
      <w:pPr>
        <w:pStyle w:val="BodyText"/>
      </w:pPr>
      <w:r>
        <w:t xml:space="preserve">Организатор. Департамент жилищно-коммунального хозяйства и благоустройства города Москвы.</w:t>
      </w:r>
    </w:p>
    <w:p>
      <w:pPr>
        <w:pStyle w:val="BodyText"/>
      </w:pPr>
      <w:r>
        <w:t xml:space="preserve">Кто может обучаться? -председатели и члены правления, бухгалтера, председатели и члены ревизионных комиссий ТСЖ, ЖК, ЖСК; - председатели, члены СОВЕТА МКД, инициативные собственники помещений в МКД. Какие темы включены в обучение?</w:t>
      </w:r>
    </w:p>
    <w:p>
      <w:pPr>
        <w:pStyle w:val="BodyText"/>
      </w:pPr>
      <w:r>
        <w:t xml:space="preserve">Программа обучения включает в себя основные вопросы управления многоквартирными домами, в том числе нормативно-правовое обеспечение, организация и проведение общих собраний собственников помещений по вопросам управления МКД, капитальный ремонт МКД, создание и организация деятельности жилищных объединений ТСЖ, ЖСК), избрание и организация деятельности Совета многоквартирного дома, стандарт раскрытия информации по управлению многоквартирным домом, договорные отношения при управлении многоквартирным домом, бухгалтерский учет и налогообложение в ТСЖ, ЖСК, начисление и расчеты платы за услуги ЖКХ, предоставление льгот и субсидий по оплате за жилищно-коммунальные услуги и др. Слушатели получают комплект информационных материалов по тематике обучения.</w:t>
      </w:r>
    </w:p>
    <w:p>
      <w:pPr>
        <w:pStyle w:val="BodyText"/>
      </w:pPr>
      <w:r>
        <w:t xml:space="preserve">Срок обучения. - 10 рабочих дней. Начало занятий: с 10.00 С собой иметь паспорт либо копию паспорта.</w:t>
      </w:r>
    </w:p>
    <w:p>
      <w:pPr>
        <w:pStyle w:val="BodyText"/>
      </w:pPr>
      <w:r>
        <w:t xml:space="preserve">Слушателям, прошедшим обучение, выдаются удостоверения о повышении квалификации государственного образца.</w:t>
      </w:r>
    </w:p>
    <w:p>
      <w:pPr>
        <w:pStyle w:val="BodyText"/>
      </w:pPr>
      <w:r>
        <w:t xml:space="preserve">Запись на обучение: По рабочим дням с 10.00 до 17.00. Тел. (495) 371-97-72; (499) 267-34-92; (499) 267-30-48,</w:t>
      </w:r>
    </w:p>
    <w:p>
      <w:pPr>
        <w:pStyle w:val="BodyText"/>
      </w:pPr>
      <w:r>
        <w:t xml:space="preserve">e-mail: center@kgh.mos.ru</w:t>
      </w:r>
    </w:p>
    <w:p>
      <w:pPr>
        <w:pStyle w:val="BodyText"/>
      </w:pPr>
      <w:r>
        <w:t xml:space="preserve">Адрес: Рязанский пр-т, д. 99, здание Бизнес-Центра. </w:t>
      </w:r>
    </w:p>
    <w:p>
      <w:pPr>
        <w:pStyle w:val="BodyText"/>
      </w:pPr>
      <w:r>
        <w:t xml:space="preserve">Проезд: метро Выхино, последний вагон из центра, налево, вход на территорию Государственного университета управления (ГУУ) через правую проходную (от метро). 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http://vost-degunino.mos.ru/overhaul/detail/1737414.html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Дегунино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st-degunino.mos.ru" TargetMode="External" /><Relationship Type="http://schemas.openxmlformats.org/officeDocument/2006/relationships/hyperlink" Id="rId20" Target="http://vost-degunino.mos.ru/overhaul/detail/17374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st-degunino.mos.ru" TargetMode="External" /><Relationship Type="http://schemas.openxmlformats.org/officeDocument/2006/relationships/hyperlink" Id="rId20" Target="http://vost-degunino.mos.ru/overhaul/detail/17374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2025-04-29T09:25:21Z</dcterms:created>
  <dcterms:modified xsi:type="dcterms:W3CDTF">2025-04-29T09:25:21Z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