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64"/>
        <w:jc w:val="left"/>
        <w:outlineLvl w:val="0"/>
        <w:rPr>
          <w:rFonts w:ascii="Golos" w:eastAsia="Times New Roman" w:hAnsi="Golos" w:cs="Times New Roman"/>
          <w:b/>
          <w:bCs/>
          <w:color w:val="0E0E0F"/>
          <w:kern w:val="36"/>
          <w:sz w:val="60"/>
          <w:szCs w:val="60"/>
          <w:lang w:eastAsia="ru-RU"/>
        </w:rPr>
      </w:pPr>
      <w:bookmarkStart w:id="0" w:name="_GoBack"/>
      <w:r w:rsidRPr="00F75E90">
        <w:rPr>
          <w:rFonts w:ascii="Cambria" w:eastAsia="Times New Roman" w:hAnsi="Cambria" w:cs="Cambria"/>
          <w:b/>
          <w:bCs/>
          <w:color w:val="0E0E0F"/>
          <w:kern w:val="36"/>
          <w:sz w:val="60"/>
          <w:szCs w:val="60"/>
          <w:lang w:eastAsia="ru-RU"/>
        </w:rPr>
        <w:t>Профилактика</w:t>
      </w:r>
      <w:r w:rsidRPr="00F75E90">
        <w:rPr>
          <w:rFonts w:ascii="Golos" w:eastAsia="Times New Roman" w:hAnsi="Golos" w:cs="Times New Roman"/>
          <w:b/>
          <w:bCs/>
          <w:color w:val="0E0E0F"/>
          <w:kern w:val="36"/>
          <w:sz w:val="60"/>
          <w:szCs w:val="60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kern w:val="36"/>
          <w:sz w:val="60"/>
          <w:szCs w:val="60"/>
          <w:lang w:eastAsia="ru-RU"/>
        </w:rPr>
        <w:t>экстремизма</w:t>
      </w:r>
      <w:r w:rsidRPr="00F75E90">
        <w:rPr>
          <w:rFonts w:ascii="Golos" w:eastAsia="Times New Roman" w:hAnsi="Golos" w:cs="Times New Roman"/>
          <w:b/>
          <w:bCs/>
          <w:color w:val="0E0E0F"/>
          <w:kern w:val="36"/>
          <w:sz w:val="60"/>
          <w:szCs w:val="60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kern w:val="36"/>
          <w:sz w:val="60"/>
          <w:szCs w:val="60"/>
          <w:lang w:eastAsia="ru-RU"/>
        </w:rPr>
        <w:t>в</w:t>
      </w:r>
      <w:r w:rsidRPr="00F75E90">
        <w:rPr>
          <w:rFonts w:ascii="Golos" w:eastAsia="Times New Roman" w:hAnsi="Golos" w:cs="Times New Roman"/>
          <w:b/>
          <w:bCs/>
          <w:color w:val="0E0E0F"/>
          <w:kern w:val="36"/>
          <w:sz w:val="60"/>
          <w:szCs w:val="60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kern w:val="36"/>
          <w:sz w:val="60"/>
          <w:szCs w:val="60"/>
          <w:lang w:eastAsia="ru-RU"/>
        </w:rPr>
        <w:t>молодежной</w:t>
      </w:r>
      <w:r w:rsidRPr="00F75E90">
        <w:rPr>
          <w:rFonts w:ascii="Golos" w:eastAsia="Times New Roman" w:hAnsi="Golos" w:cs="Times New Roman"/>
          <w:b/>
          <w:bCs/>
          <w:color w:val="0E0E0F"/>
          <w:kern w:val="36"/>
          <w:sz w:val="60"/>
          <w:szCs w:val="60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kern w:val="36"/>
          <w:sz w:val="60"/>
          <w:szCs w:val="60"/>
          <w:lang w:eastAsia="ru-RU"/>
        </w:rPr>
        <w:t>среде</w:t>
      </w:r>
    </w:p>
    <w:bookmarkEnd w:id="0"/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настоящее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время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мире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все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чаще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говорят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проблеме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экстремизма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для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этого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есть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все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основания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Никто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из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застрахован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его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проявлений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Молодёжь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наиболее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подвержена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экстремистским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проявлениям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Экстремизм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становится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как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правило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последней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ступенью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к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возникновению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терроризма</w:t>
      </w:r>
      <w:r w:rsidRPr="00F75E90">
        <w:rPr>
          <w:rFonts w:ascii="Golos" w:eastAsia="Times New Roman" w:hAnsi="Golos" w:cs="Times New Roman"/>
          <w:b/>
          <w:bCs/>
          <w:color w:val="0E0E0F"/>
          <w:sz w:val="24"/>
          <w:szCs w:val="24"/>
          <w:bdr w:val="single" w:sz="2" w:space="0" w:color="E2E8F0" w:frame="1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b/>
          <w:bCs/>
          <w:i/>
          <w:iCs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Экстремизм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 (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фр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proofErr w:type="spellStart"/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exremisme</w:t>
      </w:r>
      <w:proofErr w:type="spellEnd"/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лат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.) - </w:t>
      </w:r>
      <w:r w:rsidRPr="00F75E90">
        <w:rPr>
          <w:rFonts w:ascii="MV Boli" w:eastAsia="Times New Roman" w:hAnsi="MV Boli" w:cs="MV Boli"/>
          <w:color w:val="0E0E0F"/>
          <w:sz w:val="24"/>
          <w:szCs w:val="24"/>
          <w:lang w:eastAsia="ru-RU"/>
        </w:rPr>
        <w:t>«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крайне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опасное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явление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жизни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любого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общества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Оно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создает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угрозу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основам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конституционного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строя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ведет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попиранию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конституционных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прав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свобод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человека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гражданина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подрывает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общественную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безопасность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государственную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целостность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Российской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Федерации</w:t>
      </w:r>
      <w:r w:rsidRPr="00F75E90">
        <w:rPr>
          <w:rFonts w:ascii="MV Boli" w:eastAsia="Times New Roman" w:hAnsi="MV Boli" w:cs="MV Boli"/>
          <w:color w:val="0E0E0F"/>
          <w:sz w:val="24"/>
          <w:szCs w:val="24"/>
          <w:lang w:eastAsia="ru-RU"/>
        </w:rPr>
        <w:t>»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Одной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из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форм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проявления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экстремизма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является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распространение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фашистской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неонацистской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символики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Экстремизм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как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правило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своей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основе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имеет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определенную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идеологию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Признаки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экстремизма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содержат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только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такие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идеологии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которые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основаны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утверждении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исключительности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превосходства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неполноценности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человека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почве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социальной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расовой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национальной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религиозной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языковой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proofErr w:type="gramStart"/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принадлежности</w:t>
      </w:r>
      <w:proofErr w:type="gramEnd"/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отношения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религии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также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идеи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политической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идеологической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расовой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национальной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религиозной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ненависти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вражды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отношении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какой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-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социальной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группы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Экстремистскими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являются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действия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связанные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стремлением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разрушить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опорочить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существующие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настоящее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время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общественные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государственные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институты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права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традиции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ценности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этом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такие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действия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могут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носить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насильственный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характер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содержать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прямые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косвенные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призывы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насилию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осуществление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экстремистской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деятельности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граждане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Российской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Федерации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иностранные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граждане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лица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без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гражданства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proofErr w:type="spellStart"/>
      <w:proofErr w:type="gramStart"/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несут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: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уголовную</w:t>
      </w:r>
      <w:proofErr w:type="spellEnd"/>
      <w:proofErr w:type="gramEnd"/>
      <w:r w:rsidRPr="00F75E90">
        <w:rPr>
          <w:rFonts w:ascii="Golos" w:eastAsia="Times New Roman" w:hAnsi="Golos" w:cs="Times New Roman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административную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гражданско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-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правовую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ответственность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установленном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законодательством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РФ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порядке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соответствии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законодательством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территории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Российской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Федерации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запрещаются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массовое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распространение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экстремистских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материалов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также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производство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хранение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целях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массового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распространения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Производство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хранение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lastRenderedPageBreak/>
        <w:t>распространение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экстремистских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материалов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является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правонарушением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влечет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собой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ОТВЕТСТВЕННОСТЬ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Пропаганда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публичное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демонстрирование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нацистской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атрибутики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символики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сходных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нацистской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атрибутикой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символикой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степени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смешения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влечет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наложение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административного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штрафа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размере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500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1000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рублей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конфискацией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нацистской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указанной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атрибутики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символики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административный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арест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15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суток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конфискацией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нацистской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указанной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атрибутики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символики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Публичные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призывы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осуществлению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экстремистской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proofErr w:type="gramStart"/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деятельности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(</w:t>
      </w:r>
      <w:proofErr w:type="gramEnd"/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.280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.1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УК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РФ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)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наказываются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штрафом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размере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100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300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тысяч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рублей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размере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заработной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платы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дохода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осуждённого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период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1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года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2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принудительными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работами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3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арестом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4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6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месяцев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лишением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свободы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4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лишением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права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занимать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определённые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должности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заниматься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определённой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деятельностью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же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Публичные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призывы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осуществлению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экстремистской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деятельности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совершенные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использованием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средств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массовой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информации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proofErr w:type="spellStart"/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либоинформационно</w:t>
      </w:r>
      <w:proofErr w:type="spellEnd"/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-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телекоммуникационных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сетей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том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числе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сети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"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Интернет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"(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280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2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УК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РФ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),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наказываются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принудительными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работами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5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лишением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права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занимать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определённые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должности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заниматься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определённой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деятельностью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3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без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такового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лишением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свободы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5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лишением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права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занимать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определённые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должности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заниматься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определённой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деятельностью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3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Действия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направленные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возбуждение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ненависти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вражды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также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унижение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достоинства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человека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группы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лиц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признакам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пола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расы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национальности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языка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происхождения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отношения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религии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равно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принадлежности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какой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-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социальной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группе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совершенные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публично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использованием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средств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массовой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информации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информационно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-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телекоммуникационных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сетей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том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числе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сети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"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Интернет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" (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.282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.1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УК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РФ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),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наказываются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штрафом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размере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100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300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тысяч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рублей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размере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заработной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платы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дохода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осуждённого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период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1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года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2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лишением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права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занимать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определённые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должности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заниматься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определённой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lastRenderedPageBreak/>
        <w:t>деятельностью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3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обязательными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работами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360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часов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исправительными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работами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1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года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принудительными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работами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4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либо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лишением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свободы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же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срок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Все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живем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одном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обществе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Вокруг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тысячи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даже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миллионы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миллиарды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людей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У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каждого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из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свои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интересы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принципы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желания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цели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Каждый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из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выглядит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-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разному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-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разному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одевается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-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разному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разговаривает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Все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имеют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что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-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неповторимое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Прелесть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современного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мира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именно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многообразии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proofErr w:type="spellStart"/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разногранности</w:t>
      </w:r>
      <w:proofErr w:type="spellEnd"/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все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это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могут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понять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принять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Безусловно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сейчас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значимой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задачей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общества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стало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объединение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различных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индивидов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общее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понимающее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друг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друга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человечество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Для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чтобы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объединиться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всем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вместе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необходимо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проявлять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уважение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чуждым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для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себя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вещам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культурам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обычаям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традициям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должны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научиться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прислушиваться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мнению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окружающих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признавать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свои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ошибки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.</w:t>
      </w:r>
    </w:p>
    <w:p w:rsidR="00F75E90" w:rsidRPr="00F75E90" w:rsidRDefault="00F75E90" w:rsidP="00F75E9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line="360" w:lineRule="atLeast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Так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давайте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сделаем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,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чтоб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этот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мир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был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полон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тепла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любви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.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Это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отчасти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наших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руках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!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В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руках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 xml:space="preserve"> </w:t>
      </w:r>
      <w:r w:rsidRPr="00F75E90">
        <w:rPr>
          <w:rFonts w:ascii="Cambria" w:eastAsia="Times New Roman" w:hAnsi="Cambria" w:cs="Cambria"/>
          <w:color w:val="0E0E0F"/>
          <w:sz w:val="24"/>
          <w:szCs w:val="24"/>
          <w:lang w:eastAsia="ru-RU"/>
        </w:rPr>
        <w:t>каждого</w:t>
      </w:r>
      <w:r w:rsidRPr="00F75E90"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  <w:t>!</w:t>
      </w:r>
    </w:p>
    <w:p w:rsidR="00C655CC" w:rsidRDefault="00C655CC"/>
    <w:sectPr w:rsidR="00C655CC" w:rsidSect="00D35EEE">
      <w:pgSz w:w="12240" w:h="15840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Golos">
    <w:altName w:val="MV Bol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0CA"/>
    <w:rsid w:val="005B20CA"/>
    <w:rsid w:val="00C655CC"/>
    <w:rsid w:val="00D35EEE"/>
    <w:rsid w:val="00F7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A7A8B8-C6B3-433B-81F3-DDF81AD6B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5E90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5E90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75E90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5E90"/>
    <w:rPr>
      <w:b/>
      <w:bCs/>
    </w:rPr>
  </w:style>
  <w:style w:type="character" w:styleId="a5">
    <w:name w:val="Emphasis"/>
    <w:basedOn w:val="a0"/>
    <w:uiPriority w:val="20"/>
    <w:qFormat/>
    <w:rsid w:val="00F75E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1965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18" w:color="E2E8F0"/>
            <w:right w:val="single" w:sz="2" w:space="0" w:color="E2E8F0"/>
          </w:divBdr>
        </w:div>
        <w:div w:id="166874999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Николаевич</dc:creator>
  <cp:keywords/>
  <dc:description/>
  <cp:lastModifiedBy>Александр Николаевич</cp:lastModifiedBy>
  <cp:revision>2</cp:revision>
  <dcterms:created xsi:type="dcterms:W3CDTF">2023-11-14T11:26:00Z</dcterms:created>
  <dcterms:modified xsi:type="dcterms:W3CDTF">2023-11-14T11:26:00Z</dcterms:modified>
</cp:coreProperties>
</file>